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9BF" w:rsidRPr="005D7E30" w:rsidRDefault="004049BF">
      <w:pPr>
        <w:ind w:left="0" w:hanging="2"/>
        <w:rPr>
          <w:rFonts w:ascii="Cambria" w:eastAsia="Cambria" w:hAnsi="Cambria" w:cs="Cambria"/>
        </w:rPr>
      </w:pPr>
      <w:r w:rsidRPr="005D7E30">
        <w:rPr>
          <w:rFonts w:ascii="Cambria" w:eastAsia="Cambria" w:hAnsi="Cambria" w:cs="Cambria"/>
        </w:rPr>
        <w:t>Director CSUD………………………………….</w:t>
      </w:r>
    </w:p>
    <w:p w:rsidR="003E734D" w:rsidRDefault="00CA20C8">
      <w:pPr>
        <w:ind w:left="0" w:hanging="2"/>
        <w:rPr>
          <w:rFonts w:ascii="Cambria" w:eastAsia="Cambria" w:hAnsi="Cambria" w:cs="Cambria"/>
          <w:color w:val="000000"/>
        </w:rPr>
      </w:pPr>
      <w:proofErr w:type="spellStart"/>
      <w:r>
        <w:rPr>
          <w:rFonts w:ascii="Cambria" w:eastAsia="Cambria" w:hAnsi="Cambria" w:cs="Cambria"/>
          <w:b/>
          <w:i/>
          <w:color w:val="000000"/>
        </w:rPr>
        <w:t>Hotărârea</w:t>
      </w:r>
      <w:proofErr w:type="spellEnd"/>
      <w:r>
        <w:rPr>
          <w:rFonts w:ascii="Cambria" w:eastAsia="Cambria" w:hAnsi="Cambria" w:cs="Cambria"/>
          <w:b/>
          <w:i/>
          <w:color w:val="000000"/>
        </w:rPr>
        <w:t xml:space="preserve"> CSUD nr. ........./......................</w:t>
      </w:r>
      <w:r>
        <w:rPr>
          <w:rFonts w:ascii="Cambria" w:eastAsia="Cambria" w:hAnsi="Cambria" w:cs="Cambria"/>
          <w:color w:val="000000"/>
        </w:rPr>
        <w:t xml:space="preserve">                                                        SCSUD nr. ....../.........................</w:t>
      </w:r>
    </w:p>
    <w:p w:rsidR="003E734D" w:rsidRDefault="003E734D">
      <w:pPr>
        <w:ind w:left="0" w:hanging="2"/>
        <w:rPr>
          <w:rFonts w:ascii="Cambria" w:eastAsia="Cambria" w:hAnsi="Cambria" w:cs="Cambria"/>
          <w:color w:val="000000"/>
        </w:rPr>
      </w:pPr>
    </w:p>
    <w:p w:rsidR="003E734D" w:rsidRDefault="00CA20C8">
      <w:pPr>
        <w:ind w:left="0" w:hanging="2"/>
        <w:jc w:val="right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i/>
          <w:color w:val="000000"/>
        </w:rPr>
        <w:t xml:space="preserve">AVIZAT, </w:t>
      </w:r>
    </w:p>
    <w:p w:rsidR="003E734D" w:rsidRDefault="00CA20C8" w:rsidP="00CC2754">
      <w:pPr>
        <w:ind w:leftChars="0" w:left="2" w:hanging="2"/>
        <w:jc w:val="right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i/>
          <w:color w:val="000000"/>
        </w:rPr>
        <w:t xml:space="preserve">    </w:t>
      </w:r>
      <w:r w:rsidR="00CC2754">
        <w:rPr>
          <w:rFonts w:ascii="Cambria" w:eastAsia="Cambria" w:hAnsi="Cambria" w:cs="Cambria"/>
          <w:b/>
          <w:i/>
          <w:color w:val="000000"/>
        </w:rPr>
        <w:tab/>
        <w:t xml:space="preserve">                                </w:t>
      </w:r>
      <w:r>
        <w:rPr>
          <w:rFonts w:ascii="Cambria" w:eastAsia="Cambria" w:hAnsi="Cambria" w:cs="Cambria"/>
          <w:b/>
          <w:i/>
          <w:color w:val="000000"/>
        </w:rPr>
        <w:t>DECAN</w:t>
      </w:r>
      <w:r>
        <w:rPr>
          <w:rFonts w:ascii="Cambria" w:eastAsia="Cambria" w:hAnsi="Cambria" w:cs="Cambria"/>
          <w:color w:val="000000"/>
        </w:rPr>
        <w:t xml:space="preserve"> ....................</w:t>
      </w:r>
      <w:r w:rsidR="00CC2754">
        <w:rPr>
          <w:rFonts w:ascii="Cambria" w:eastAsia="Cambria" w:hAnsi="Cambria" w:cs="Cambria"/>
          <w:color w:val="000000"/>
        </w:rPr>
        <w:t>.................</w:t>
      </w:r>
      <w:r>
        <w:rPr>
          <w:rFonts w:ascii="Cambria" w:eastAsia="Cambria" w:hAnsi="Cambria" w:cs="Cambria"/>
          <w:color w:val="000000"/>
        </w:rPr>
        <w:tab/>
      </w:r>
    </w:p>
    <w:p w:rsidR="003E734D" w:rsidRPr="005D7E30" w:rsidRDefault="00CC2754" w:rsidP="00CC2754">
      <w:pPr>
        <w:ind w:leftChars="0" w:left="2" w:hanging="2"/>
        <w:jc w:val="right"/>
        <w:rPr>
          <w:rFonts w:ascii="Cambria" w:eastAsia="Cambria" w:hAnsi="Cambria" w:cs="Cambria"/>
        </w:rPr>
      </w:pPr>
      <w:proofErr w:type="spellStart"/>
      <w:r w:rsidRPr="005D7E30">
        <w:rPr>
          <w:rFonts w:ascii="Cambria" w:eastAsia="Cambria" w:hAnsi="Cambria" w:cs="Cambria"/>
        </w:rPr>
        <w:t>Facultatea</w:t>
      </w:r>
      <w:proofErr w:type="spellEnd"/>
      <w:r w:rsidR="00CA20C8" w:rsidRPr="005D7E30">
        <w:rPr>
          <w:rFonts w:ascii="Cambria" w:eastAsia="Cambria" w:hAnsi="Cambria" w:cs="Cambria"/>
        </w:rPr>
        <w:t>: ...........................................</w:t>
      </w:r>
    </w:p>
    <w:p w:rsidR="003E734D" w:rsidRPr="00CC2754" w:rsidRDefault="003E734D">
      <w:pPr>
        <w:ind w:left="0" w:hanging="2"/>
        <w:rPr>
          <w:rFonts w:ascii="Cambria" w:eastAsia="Cambria" w:hAnsi="Cambria" w:cs="Cambria"/>
          <w:color w:val="FF0000"/>
        </w:rPr>
      </w:pPr>
    </w:p>
    <w:p w:rsidR="003E734D" w:rsidRDefault="00CA20C8">
      <w:pPr>
        <w:ind w:left="0" w:hanging="2"/>
        <w:rPr>
          <w:rFonts w:ascii="Cambria" w:eastAsia="Cambria" w:hAnsi="Cambria" w:cs="Cambria"/>
          <w:color w:val="000000"/>
        </w:rPr>
      </w:pPr>
      <w:proofErr w:type="spellStart"/>
      <w:r>
        <w:rPr>
          <w:rFonts w:ascii="Cambria" w:eastAsia="Cambria" w:hAnsi="Cambria" w:cs="Cambria"/>
          <w:color w:val="000000"/>
        </w:rPr>
        <w:t>Către</w:t>
      </w:r>
      <w:proofErr w:type="spellEnd"/>
      <w:r>
        <w:rPr>
          <w:rFonts w:ascii="Cambria" w:eastAsia="Cambria" w:hAnsi="Cambria" w:cs="Cambria"/>
          <w:color w:val="000000"/>
        </w:rPr>
        <w:t>,</w:t>
      </w:r>
    </w:p>
    <w:p w:rsidR="003E734D" w:rsidRDefault="00CA20C8">
      <w:pPr>
        <w:ind w:left="0" w:hanging="2"/>
        <w:rPr>
          <w:rFonts w:ascii="Cambria" w:eastAsia="Cambria" w:hAnsi="Cambria" w:cs="Cambria"/>
          <w:color w:val="000000"/>
        </w:rPr>
      </w:pPr>
      <w:proofErr w:type="spellStart"/>
      <w:r>
        <w:rPr>
          <w:rFonts w:ascii="Cambria" w:eastAsia="Cambria" w:hAnsi="Cambria" w:cs="Cambria"/>
          <w:color w:val="000000"/>
        </w:rPr>
        <w:t>Consiliul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pentru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Studiile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Universitare</w:t>
      </w:r>
      <w:proofErr w:type="spellEnd"/>
      <w:r>
        <w:rPr>
          <w:rFonts w:ascii="Cambria" w:eastAsia="Cambria" w:hAnsi="Cambria" w:cs="Cambria"/>
          <w:color w:val="000000"/>
        </w:rPr>
        <w:t xml:space="preserve"> de </w:t>
      </w:r>
      <w:proofErr w:type="spellStart"/>
      <w:r>
        <w:rPr>
          <w:rFonts w:ascii="Cambria" w:eastAsia="Cambria" w:hAnsi="Cambria" w:cs="Cambria"/>
          <w:color w:val="000000"/>
        </w:rPr>
        <w:t>Doctorat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</w:p>
    <w:p w:rsidR="003E734D" w:rsidRDefault="003E734D">
      <w:pPr>
        <w:ind w:left="0" w:hanging="2"/>
        <w:rPr>
          <w:rFonts w:ascii="Cambria" w:eastAsia="Cambria" w:hAnsi="Cambria" w:cs="Cambria"/>
          <w:color w:val="000000"/>
        </w:rPr>
      </w:pPr>
    </w:p>
    <w:p w:rsidR="003E734D" w:rsidRDefault="00CA20C8">
      <w:pPr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Ca </w:t>
      </w:r>
      <w:proofErr w:type="spellStart"/>
      <w:r>
        <w:rPr>
          <w:rFonts w:ascii="Cambria" w:eastAsia="Cambria" w:hAnsi="Cambria" w:cs="Cambria"/>
          <w:color w:val="000000"/>
        </w:rPr>
        <w:t>urmare</w:t>
      </w:r>
      <w:proofErr w:type="spellEnd"/>
      <w:r>
        <w:rPr>
          <w:rFonts w:ascii="Cambria" w:eastAsia="Cambria" w:hAnsi="Cambria" w:cs="Cambria"/>
          <w:color w:val="000000"/>
        </w:rPr>
        <w:t xml:space="preserve"> a </w:t>
      </w:r>
      <w:proofErr w:type="spellStart"/>
      <w:r>
        <w:rPr>
          <w:rFonts w:ascii="Cambria" w:eastAsia="Cambria" w:hAnsi="Cambria" w:cs="Cambria"/>
          <w:color w:val="000000"/>
        </w:rPr>
        <w:t>solicitării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Secretariatului</w:t>
      </w:r>
      <w:proofErr w:type="spellEnd"/>
      <w:r>
        <w:rPr>
          <w:rFonts w:ascii="Cambria" w:eastAsia="Cambria" w:hAnsi="Cambria" w:cs="Cambria"/>
          <w:color w:val="000000"/>
        </w:rPr>
        <w:t xml:space="preserve"> CSUD </w:t>
      </w:r>
      <w:proofErr w:type="spellStart"/>
      <w:r>
        <w:rPr>
          <w:rFonts w:ascii="Cambria" w:eastAsia="Cambria" w:hAnsi="Cambria" w:cs="Cambria"/>
          <w:color w:val="000000"/>
        </w:rPr>
        <w:t>privind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verificarea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dosarului</w:t>
      </w:r>
      <w:proofErr w:type="spellEnd"/>
      <w:r>
        <w:rPr>
          <w:rFonts w:ascii="Cambria" w:eastAsia="Cambria" w:hAnsi="Cambria" w:cs="Cambria"/>
          <w:color w:val="000000"/>
        </w:rPr>
        <w:t xml:space="preserve"> (a </w:t>
      </w:r>
      <w:proofErr w:type="spellStart"/>
      <w:r>
        <w:rPr>
          <w:rFonts w:ascii="Cambria" w:eastAsia="Cambria" w:hAnsi="Cambria" w:cs="Cambria"/>
          <w:color w:val="000000"/>
        </w:rPr>
        <w:t>încadrării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tezei</w:t>
      </w:r>
      <w:proofErr w:type="spellEnd"/>
      <w:r>
        <w:rPr>
          <w:rFonts w:ascii="Cambria" w:eastAsia="Cambria" w:hAnsi="Cambria" w:cs="Cambria"/>
          <w:color w:val="000000"/>
        </w:rPr>
        <w:t xml:space="preserve"> de </w:t>
      </w:r>
      <w:proofErr w:type="spellStart"/>
      <w:r>
        <w:rPr>
          <w:rFonts w:ascii="Cambria" w:eastAsia="Cambria" w:hAnsi="Cambria" w:cs="Cambria"/>
          <w:color w:val="000000"/>
        </w:rPr>
        <w:t>abilitare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și</w:t>
      </w:r>
      <w:proofErr w:type="spellEnd"/>
      <w:r>
        <w:rPr>
          <w:rFonts w:ascii="Cambria" w:eastAsia="Cambria" w:hAnsi="Cambria" w:cs="Cambria"/>
          <w:color w:val="000000"/>
        </w:rPr>
        <w:t xml:space="preserve"> a </w:t>
      </w:r>
      <w:proofErr w:type="spellStart"/>
      <w:r>
        <w:rPr>
          <w:rFonts w:ascii="Cambria" w:eastAsia="Cambria" w:hAnsi="Cambria" w:cs="Cambria"/>
          <w:color w:val="000000"/>
        </w:rPr>
        <w:t>lucrărilor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candidatului</w:t>
      </w:r>
      <w:proofErr w:type="spellEnd"/>
      <w:r>
        <w:rPr>
          <w:rFonts w:ascii="Cambria" w:eastAsia="Cambria" w:hAnsi="Cambria" w:cs="Cambria"/>
          <w:color w:val="000000"/>
        </w:rPr>
        <w:t>/</w:t>
      </w:r>
      <w:proofErr w:type="spellStart"/>
      <w:r>
        <w:rPr>
          <w:rFonts w:ascii="Cambria" w:eastAsia="Cambria" w:hAnsi="Cambria" w:cs="Cambria"/>
          <w:color w:val="000000"/>
        </w:rPr>
        <w:t>ei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în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domeniul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în</w:t>
      </w:r>
      <w:proofErr w:type="spellEnd"/>
      <w:r>
        <w:rPr>
          <w:rFonts w:ascii="Cambria" w:eastAsia="Cambria" w:hAnsi="Cambria" w:cs="Cambria"/>
          <w:color w:val="000000"/>
        </w:rPr>
        <w:t xml:space="preserve"> care </w:t>
      </w:r>
      <w:proofErr w:type="spellStart"/>
      <w:r>
        <w:rPr>
          <w:rFonts w:ascii="Cambria" w:eastAsia="Cambria" w:hAnsi="Cambria" w:cs="Cambria"/>
          <w:color w:val="000000"/>
        </w:rPr>
        <w:t>este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solicitată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abilitarea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în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urma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obținerii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Atestatului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r w:rsidR="003C4AA9" w:rsidRPr="005D7E30">
        <w:rPr>
          <w:rFonts w:ascii="Cambria" w:eastAsia="Cambria" w:hAnsi="Cambria" w:cs="Cambria"/>
        </w:rPr>
        <w:t xml:space="preserve">de </w:t>
      </w:r>
      <w:proofErr w:type="spellStart"/>
      <w:r w:rsidR="003C4AA9" w:rsidRPr="005D7E30">
        <w:rPr>
          <w:rFonts w:ascii="Cambria" w:eastAsia="Cambria" w:hAnsi="Cambria" w:cs="Cambria"/>
        </w:rPr>
        <w:t>constatare</w:t>
      </w:r>
      <w:proofErr w:type="spellEnd"/>
      <w:r w:rsidR="00C3307D" w:rsidRPr="005D7E30">
        <w:rPr>
          <w:rFonts w:ascii="Cambria" w:eastAsia="Cambria" w:hAnsi="Cambria" w:cs="Cambria"/>
        </w:rPr>
        <w:t xml:space="preserve"> a </w:t>
      </w:r>
      <w:proofErr w:type="spellStart"/>
      <w:r w:rsidR="00C3307D" w:rsidRPr="005D7E30">
        <w:rPr>
          <w:rFonts w:ascii="Cambria" w:eastAsia="Cambria" w:hAnsi="Cambria" w:cs="Cambria"/>
        </w:rPr>
        <w:t>îndeplinirii</w:t>
      </w:r>
      <w:proofErr w:type="spellEnd"/>
      <w:r w:rsidR="00C3307D" w:rsidRPr="005D7E30">
        <w:rPr>
          <w:rFonts w:ascii="Cambria" w:eastAsia="Cambria" w:hAnsi="Cambria" w:cs="Cambria"/>
        </w:rPr>
        <w:t>/</w:t>
      </w:r>
      <w:proofErr w:type="spellStart"/>
      <w:r w:rsidR="00C3307D" w:rsidRPr="005D7E30">
        <w:rPr>
          <w:rFonts w:ascii="Cambria" w:eastAsia="Cambria" w:hAnsi="Cambria" w:cs="Cambria"/>
        </w:rPr>
        <w:t>neîndeplinirii</w:t>
      </w:r>
      <w:proofErr w:type="spellEnd"/>
      <w:r w:rsidR="00C3307D" w:rsidRPr="005D7E30">
        <w:rPr>
          <w:rFonts w:ascii="Cambria" w:eastAsia="Cambria" w:hAnsi="Cambria" w:cs="Cambria"/>
        </w:rPr>
        <w:t xml:space="preserve"> </w:t>
      </w:r>
      <w:proofErr w:type="spellStart"/>
      <w:r w:rsidR="00C3307D" w:rsidRPr="005D7E30">
        <w:rPr>
          <w:rFonts w:ascii="Cambria" w:eastAsia="Cambria" w:hAnsi="Cambria" w:cs="Cambria"/>
        </w:rPr>
        <w:t>standardelor</w:t>
      </w:r>
      <w:proofErr w:type="spellEnd"/>
      <w:r w:rsidR="00C3307D" w:rsidRPr="005D7E30">
        <w:rPr>
          <w:rFonts w:ascii="Cambria" w:eastAsia="Cambria" w:hAnsi="Cambria" w:cs="Cambria"/>
        </w:rPr>
        <w:t xml:space="preserve"> </w:t>
      </w:r>
      <w:proofErr w:type="spellStart"/>
      <w:r w:rsidR="00C3307D" w:rsidRPr="005D7E30">
        <w:rPr>
          <w:rFonts w:ascii="Cambria" w:eastAsia="Cambria" w:hAnsi="Cambria" w:cs="Cambria"/>
        </w:rPr>
        <w:t>minimale</w:t>
      </w:r>
      <w:proofErr w:type="spellEnd"/>
      <w:r w:rsidR="00C3307D" w:rsidRPr="005D7E30">
        <w:rPr>
          <w:rFonts w:ascii="Cambria" w:eastAsia="Cambria" w:hAnsi="Cambria" w:cs="Cambria"/>
        </w:rPr>
        <w:t xml:space="preserve"> (</w:t>
      </w:r>
      <w:proofErr w:type="spellStart"/>
      <w:r w:rsidR="00C3307D" w:rsidRPr="005D7E30">
        <w:rPr>
          <w:rFonts w:ascii="Cambria" w:eastAsia="Cambria" w:hAnsi="Cambria" w:cs="Cambria"/>
        </w:rPr>
        <w:t>naționale</w:t>
      </w:r>
      <w:proofErr w:type="spellEnd"/>
      <w:r w:rsidR="00C3307D" w:rsidRPr="005D7E30">
        <w:rPr>
          <w:rFonts w:ascii="Cambria" w:eastAsia="Cambria" w:hAnsi="Cambria" w:cs="Cambria"/>
        </w:rPr>
        <w:t xml:space="preserve"> </w:t>
      </w:r>
      <w:proofErr w:type="spellStart"/>
      <w:r w:rsidR="00C3307D" w:rsidRPr="005D7E30">
        <w:rPr>
          <w:rFonts w:ascii="Cambria" w:eastAsia="Cambria" w:hAnsi="Cambria" w:cs="Cambria"/>
        </w:rPr>
        <w:t>și</w:t>
      </w:r>
      <w:proofErr w:type="spellEnd"/>
      <w:r w:rsidR="00C3307D" w:rsidRPr="005D7E30">
        <w:rPr>
          <w:rFonts w:ascii="Cambria" w:eastAsia="Cambria" w:hAnsi="Cambria" w:cs="Cambria"/>
        </w:rPr>
        <w:t xml:space="preserve"> ale ASE-IOSUD)</w:t>
      </w:r>
      <w:r w:rsidR="006D7413" w:rsidRPr="005D7E30">
        <w:rPr>
          <w:rFonts w:ascii="Cambria" w:eastAsia="Cambria" w:hAnsi="Cambria" w:cs="Cambria"/>
        </w:rPr>
        <w:t xml:space="preserve"> </w:t>
      </w:r>
      <w:r w:rsidRPr="005D7E30">
        <w:rPr>
          <w:rFonts w:ascii="Cambria" w:eastAsia="Cambria" w:hAnsi="Cambria" w:cs="Cambria"/>
        </w:rPr>
        <w:t>nr</w:t>
      </w:r>
      <w:r>
        <w:rPr>
          <w:rFonts w:ascii="Cambria" w:eastAsia="Cambria" w:hAnsi="Cambria" w:cs="Cambria"/>
          <w:color w:val="000000"/>
        </w:rPr>
        <w:t xml:space="preserve">. ....../........................... </w:t>
      </w:r>
      <w:proofErr w:type="spellStart"/>
      <w:r>
        <w:rPr>
          <w:rFonts w:ascii="Cambria" w:eastAsia="Cambria" w:hAnsi="Cambria" w:cs="Cambria"/>
          <w:color w:val="000000"/>
        </w:rPr>
        <w:t>și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propunerea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comisiei</w:t>
      </w:r>
      <w:proofErr w:type="spellEnd"/>
      <w:r>
        <w:rPr>
          <w:rFonts w:ascii="Cambria" w:eastAsia="Cambria" w:hAnsi="Cambria" w:cs="Cambria"/>
          <w:color w:val="000000"/>
        </w:rPr>
        <w:t xml:space="preserve"> de </w:t>
      </w:r>
      <w:proofErr w:type="spellStart"/>
      <w:r>
        <w:rPr>
          <w:rFonts w:ascii="Cambria" w:eastAsia="Cambria" w:hAnsi="Cambria" w:cs="Cambria"/>
          <w:color w:val="000000"/>
        </w:rPr>
        <w:t>abilitare</w:t>
      </w:r>
      <w:proofErr w:type="spellEnd"/>
      <w:r>
        <w:rPr>
          <w:rFonts w:ascii="Cambria" w:eastAsia="Cambria" w:hAnsi="Cambria" w:cs="Cambria"/>
          <w:color w:val="000000"/>
        </w:rPr>
        <w:t xml:space="preserve">, conform </w:t>
      </w:r>
      <w:proofErr w:type="spellStart"/>
      <w:r>
        <w:rPr>
          <w:rFonts w:ascii="Cambria" w:eastAsia="Cambria" w:hAnsi="Cambria" w:cs="Cambria"/>
          <w:i/>
          <w:color w:val="000000"/>
        </w:rPr>
        <w:t>Ordinului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ministrului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educației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naționale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nr. 3998/2024 </w:t>
      </w:r>
      <w:proofErr w:type="spellStart"/>
      <w:r>
        <w:rPr>
          <w:rFonts w:ascii="Cambria" w:eastAsia="Cambria" w:hAnsi="Cambria" w:cs="Cambria"/>
          <w:i/>
          <w:color w:val="000000"/>
        </w:rPr>
        <w:t>pentru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aprobarea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metodologiei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referitoare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la </w:t>
      </w:r>
      <w:proofErr w:type="spellStart"/>
      <w:r>
        <w:rPr>
          <w:rFonts w:ascii="Cambria" w:eastAsia="Cambria" w:hAnsi="Cambria" w:cs="Cambria"/>
          <w:i/>
          <w:color w:val="000000"/>
        </w:rPr>
        <w:t>acordarea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atestatului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de </w:t>
      </w:r>
      <w:proofErr w:type="spellStart"/>
      <w:r>
        <w:rPr>
          <w:rFonts w:ascii="Cambria" w:eastAsia="Cambria" w:hAnsi="Cambria" w:cs="Cambria"/>
          <w:i/>
          <w:color w:val="000000"/>
        </w:rPr>
        <w:t>abilitare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și</w:t>
      </w:r>
      <w:proofErr w:type="spellEnd"/>
      <w:r>
        <w:rPr>
          <w:rFonts w:ascii="Cambria" w:eastAsia="Cambria" w:hAnsi="Cambria" w:cs="Cambria"/>
          <w:color w:val="000000"/>
        </w:rPr>
        <w:t xml:space="preserve"> a </w:t>
      </w:r>
      <w:proofErr w:type="spellStart"/>
      <w:r>
        <w:rPr>
          <w:rFonts w:ascii="Cambria" w:eastAsia="Cambria" w:hAnsi="Cambria" w:cs="Cambria"/>
          <w:i/>
          <w:color w:val="000000"/>
        </w:rPr>
        <w:t>Metodologiei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privind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organizarea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și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desfășurarea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procesului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de </w:t>
      </w:r>
      <w:proofErr w:type="spellStart"/>
      <w:r>
        <w:rPr>
          <w:rFonts w:ascii="Cambria" w:eastAsia="Cambria" w:hAnsi="Cambria" w:cs="Cambria"/>
          <w:i/>
          <w:color w:val="000000"/>
        </w:rPr>
        <w:t>obținere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gramStart"/>
      <w:r>
        <w:rPr>
          <w:rFonts w:ascii="Cambria" w:eastAsia="Cambria" w:hAnsi="Cambria" w:cs="Cambria"/>
          <w:i/>
          <w:color w:val="000000"/>
        </w:rPr>
        <w:t>a</w:t>
      </w:r>
      <w:proofErr w:type="gram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atestatului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de </w:t>
      </w:r>
      <w:proofErr w:type="spellStart"/>
      <w:r>
        <w:rPr>
          <w:rFonts w:ascii="Cambria" w:eastAsia="Cambria" w:hAnsi="Cambria" w:cs="Cambria"/>
          <w:i/>
          <w:color w:val="000000"/>
        </w:rPr>
        <w:t>abilitare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, </w:t>
      </w:r>
      <w:proofErr w:type="spellStart"/>
      <w:r>
        <w:rPr>
          <w:rFonts w:ascii="Cambria" w:eastAsia="Cambria" w:hAnsi="Cambria" w:cs="Cambria"/>
          <w:i/>
          <w:color w:val="000000"/>
        </w:rPr>
        <w:t>aprobată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de </w:t>
      </w:r>
      <w:proofErr w:type="spellStart"/>
      <w:r>
        <w:rPr>
          <w:rFonts w:ascii="Cambria" w:eastAsia="Cambria" w:hAnsi="Cambria" w:cs="Cambria"/>
          <w:i/>
          <w:color w:val="000000"/>
        </w:rPr>
        <w:t>Senatul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ASE,</w:t>
      </w:r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pentru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candi</w:t>
      </w:r>
      <w:r w:rsidR="006D7413" w:rsidRPr="005D7E30">
        <w:rPr>
          <w:rFonts w:ascii="Cambria" w:eastAsia="Cambria" w:hAnsi="Cambria" w:cs="Cambria"/>
        </w:rPr>
        <w:t>d</w:t>
      </w:r>
      <w:r w:rsidRPr="005D7E30"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color w:val="000000"/>
        </w:rPr>
        <w:t>ul</w:t>
      </w:r>
      <w:proofErr w:type="spellEnd"/>
      <w:r>
        <w:rPr>
          <w:rFonts w:ascii="Cambria" w:eastAsia="Cambria" w:hAnsi="Cambria" w:cs="Cambria"/>
          <w:color w:val="000000"/>
        </w:rPr>
        <w:t xml:space="preserve">/a </w:t>
      </w:r>
      <w:proofErr w:type="spellStart"/>
      <w:r>
        <w:rPr>
          <w:rFonts w:ascii="Cambria" w:eastAsia="Cambria" w:hAnsi="Cambria" w:cs="Cambria"/>
          <w:color w:val="000000"/>
        </w:rPr>
        <w:t>prof.univ.dr</w:t>
      </w:r>
      <w:proofErr w:type="spellEnd"/>
      <w:r>
        <w:rPr>
          <w:rFonts w:ascii="Cambria" w:eastAsia="Cambria" w:hAnsi="Cambria" w:cs="Cambria"/>
          <w:color w:val="000000"/>
        </w:rPr>
        <w:t xml:space="preserve">./ conf. univ. dr. ......................................................................................., titular la .............................................................. </w:t>
      </w:r>
      <w:proofErr w:type="spellStart"/>
      <w:r>
        <w:rPr>
          <w:rFonts w:ascii="Cambria" w:eastAsia="Cambria" w:hAnsi="Cambria" w:cs="Cambria"/>
          <w:color w:val="000000"/>
        </w:rPr>
        <w:t>propunem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</w:rPr>
        <w:t>comisia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de </w:t>
      </w:r>
      <w:proofErr w:type="spellStart"/>
      <w:r>
        <w:rPr>
          <w:rFonts w:ascii="Cambria" w:eastAsia="Cambria" w:hAnsi="Cambria" w:cs="Cambria"/>
          <w:b/>
          <w:color w:val="000000"/>
        </w:rPr>
        <w:t>abilitare</w:t>
      </w:r>
      <w:proofErr w:type="spellEnd"/>
      <w:r>
        <w:rPr>
          <w:rFonts w:ascii="Cambria" w:eastAsia="Cambria" w:hAnsi="Cambria" w:cs="Cambria"/>
          <w:b/>
          <w:color w:val="000000"/>
        </w:rPr>
        <w:t>,</w:t>
      </w:r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formată</w:t>
      </w:r>
      <w:proofErr w:type="spellEnd"/>
      <w:r>
        <w:rPr>
          <w:rFonts w:ascii="Cambria" w:eastAsia="Cambria" w:hAnsi="Cambria" w:cs="Cambria"/>
          <w:color w:val="000000"/>
        </w:rPr>
        <w:t xml:space="preserve"> din:</w:t>
      </w:r>
    </w:p>
    <w:p w:rsidR="003E734D" w:rsidRDefault="00CA20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Prof. univ. dr. ..................................................- Academia de </w:t>
      </w:r>
      <w:proofErr w:type="spellStart"/>
      <w:r>
        <w:rPr>
          <w:rFonts w:ascii="Cambria" w:eastAsia="Cambria" w:hAnsi="Cambria" w:cs="Cambria"/>
          <w:color w:val="000000"/>
        </w:rPr>
        <w:t>Studii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Economice</w:t>
      </w:r>
      <w:proofErr w:type="spellEnd"/>
      <w:r>
        <w:rPr>
          <w:rFonts w:ascii="Cambria" w:eastAsia="Cambria" w:hAnsi="Cambria" w:cs="Cambria"/>
          <w:color w:val="000000"/>
        </w:rPr>
        <w:t xml:space="preserve"> din </w:t>
      </w:r>
      <w:proofErr w:type="spellStart"/>
      <w:r>
        <w:rPr>
          <w:rFonts w:ascii="Cambria" w:eastAsia="Cambria" w:hAnsi="Cambria" w:cs="Cambria"/>
          <w:color w:val="000000"/>
        </w:rPr>
        <w:t>București</w:t>
      </w:r>
      <w:proofErr w:type="spellEnd"/>
      <w:r>
        <w:rPr>
          <w:rFonts w:ascii="Cambria" w:eastAsia="Cambria" w:hAnsi="Cambria" w:cs="Cambria"/>
          <w:color w:val="000000"/>
        </w:rPr>
        <w:t>;</w:t>
      </w:r>
    </w:p>
    <w:p w:rsidR="003E734D" w:rsidRDefault="00CA20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Prof. univ. dr. ..........................................................................- ............................................;</w:t>
      </w:r>
    </w:p>
    <w:p w:rsidR="003E734D" w:rsidRDefault="00CA20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Prof. univ. dr. ..........................................................................- ............................................;</w:t>
      </w:r>
    </w:p>
    <w:p w:rsidR="003E734D" w:rsidRDefault="00CA20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Prof. univ. dr. .....................................................- Academia de </w:t>
      </w:r>
      <w:proofErr w:type="spellStart"/>
      <w:r>
        <w:rPr>
          <w:rFonts w:ascii="Cambria" w:eastAsia="Cambria" w:hAnsi="Cambria" w:cs="Cambria"/>
          <w:color w:val="000000"/>
        </w:rPr>
        <w:t>Studii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Economice</w:t>
      </w:r>
      <w:proofErr w:type="spellEnd"/>
      <w:r>
        <w:rPr>
          <w:rFonts w:ascii="Cambria" w:eastAsia="Cambria" w:hAnsi="Cambria" w:cs="Cambria"/>
          <w:color w:val="000000"/>
        </w:rPr>
        <w:t xml:space="preserve"> din </w:t>
      </w:r>
      <w:proofErr w:type="spellStart"/>
      <w:r>
        <w:rPr>
          <w:rFonts w:ascii="Cambria" w:eastAsia="Cambria" w:hAnsi="Cambria" w:cs="Cambria"/>
          <w:color w:val="000000"/>
        </w:rPr>
        <w:t>București</w:t>
      </w:r>
      <w:proofErr w:type="spellEnd"/>
      <w:r>
        <w:rPr>
          <w:rFonts w:ascii="Cambria" w:eastAsia="Cambria" w:hAnsi="Cambria" w:cs="Cambria"/>
          <w:color w:val="000000"/>
        </w:rPr>
        <w:t xml:space="preserve"> – </w:t>
      </w:r>
      <w:proofErr w:type="spellStart"/>
      <w:r>
        <w:rPr>
          <w:rFonts w:ascii="Cambria" w:eastAsia="Cambria" w:hAnsi="Cambria" w:cs="Cambria"/>
          <w:color w:val="000000"/>
        </w:rPr>
        <w:t>membru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supleant</w:t>
      </w:r>
      <w:proofErr w:type="spellEnd"/>
      <w:r>
        <w:rPr>
          <w:rFonts w:ascii="Cambria" w:eastAsia="Cambria" w:hAnsi="Cambria" w:cs="Cambria"/>
          <w:color w:val="000000"/>
        </w:rPr>
        <w:t>;</w:t>
      </w:r>
    </w:p>
    <w:p w:rsidR="003E734D" w:rsidRDefault="00CA20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Prof. univ. dr. .........................................................- ............................................- </w:t>
      </w:r>
      <w:proofErr w:type="spellStart"/>
      <w:r>
        <w:rPr>
          <w:rFonts w:ascii="Cambria" w:eastAsia="Cambria" w:hAnsi="Cambria" w:cs="Cambria"/>
          <w:color w:val="000000"/>
        </w:rPr>
        <w:t>membru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supleant</w:t>
      </w:r>
      <w:proofErr w:type="spellEnd"/>
      <w:r>
        <w:rPr>
          <w:rFonts w:ascii="Cambria" w:eastAsia="Cambria" w:hAnsi="Cambria" w:cs="Cambria"/>
          <w:color w:val="000000"/>
        </w:rPr>
        <w:t>.</w:t>
      </w:r>
    </w:p>
    <w:p w:rsidR="003E734D" w:rsidRPr="005D7E30" w:rsidRDefault="00CA20C8">
      <w:pPr>
        <w:ind w:left="0" w:hanging="2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color w:val="000000"/>
        </w:rPr>
        <w:t>Menționăm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că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teza</w:t>
      </w:r>
      <w:proofErr w:type="spellEnd"/>
      <w:r>
        <w:rPr>
          <w:rFonts w:ascii="Cambria" w:eastAsia="Cambria" w:hAnsi="Cambria" w:cs="Cambria"/>
          <w:color w:val="000000"/>
        </w:rPr>
        <w:t xml:space="preserve"> de </w:t>
      </w:r>
      <w:proofErr w:type="spellStart"/>
      <w:r>
        <w:rPr>
          <w:rFonts w:ascii="Cambria" w:eastAsia="Cambria" w:hAnsi="Cambria" w:cs="Cambria"/>
          <w:color w:val="000000"/>
        </w:rPr>
        <w:t>abilitare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și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lucrările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candidatului</w:t>
      </w:r>
      <w:proofErr w:type="spellEnd"/>
      <w:r>
        <w:rPr>
          <w:rFonts w:ascii="Cambria" w:eastAsia="Cambria" w:hAnsi="Cambria" w:cs="Cambria"/>
          <w:color w:val="000000"/>
        </w:rPr>
        <w:t>/</w:t>
      </w:r>
      <w:proofErr w:type="spellStart"/>
      <w:r>
        <w:rPr>
          <w:rFonts w:ascii="Cambria" w:eastAsia="Cambria" w:hAnsi="Cambria" w:cs="Cambria"/>
          <w:color w:val="000000"/>
        </w:rPr>
        <w:t>ei</w:t>
      </w:r>
      <w:proofErr w:type="spellEnd"/>
      <w:r>
        <w:rPr>
          <w:rFonts w:ascii="Cambria" w:eastAsia="Cambria" w:hAnsi="Cambria" w:cs="Cambria"/>
          <w:color w:val="000000"/>
        </w:rPr>
        <w:t xml:space="preserve"> sunt </w:t>
      </w:r>
      <w:proofErr w:type="spellStart"/>
      <w:r>
        <w:rPr>
          <w:rFonts w:ascii="Cambria" w:eastAsia="Cambria" w:hAnsi="Cambria" w:cs="Cambria"/>
          <w:color w:val="000000"/>
        </w:rPr>
        <w:t>în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domeniul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în</w:t>
      </w:r>
      <w:proofErr w:type="spellEnd"/>
      <w:r>
        <w:rPr>
          <w:rFonts w:ascii="Cambria" w:eastAsia="Cambria" w:hAnsi="Cambria" w:cs="Cambria"/>
          <w:color w:val="000000"/>
        </w:rPr>
        <w:t xml:space="preserve"> care </w:t>
      </w:r>
      <w:proofErr w:type="spellStart"/>
      <w:r>
        <w:rPr>
          <w:rFonts w:ascii="Cambria" w:eastAsia="Cambria" w:hAnsi="Cambria" w:cs="Cambria"/>
          <w:color w:val="000000"/>
        </w:rPr>
        <w:t>este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solicitată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abilitarea</w:t>
      </w:r>
      <w:proofErr w:type="spellEnd"/>
      <w:r w:rsidR="006D7413">
        <w:rPr>
          <w:rFonts w:ascii="Cambria" w:eastAsia="Cambria" w:hAnsi="Cambria" w:cs="Cambria"/>
          <w:color w:val="000000"/>
        </w:rPr>
        <w:t>.</w:t>
      </w:r>
      <w:r w:rsidR="005F5BC0">
        <w:rPr>
          <w:rFonts w:ascii="Cambria" w:eastAsia="Cambria" w:hAnsi="Cambria" w:cs="Cambria"/>
          <w:color w:val="000000"/>
        </w:rPr>
        <w:t xml:space="preserve"> </w:t>
      </w:r>
      <w:proofErr w:type="spellStart"/>
      <w:r w:rsidR="006D7413" w:rsidRPr="005D7E30">
        <w:rPr>
          <w:rFonts w:ascii="Cambria" w:eastAsia="Cambria" w:hAnsi="Cambria" w:cs="Cambria"/>
        </w:rPr>
        <w:t>În</w:t>
      </w:r>
      <w:proofErr w:type="spellEnd"/>
      <w:r w:rsidR="006D7413" w:rsidRPr="005D7E30">
        <w:rPr>
          <w:rFonts w:ascii="Cambria" w:eastAsia="Cambria" w:hAnsi="Cambria" w:cs="Cambria"/>
        </w:rPr>
        <w:t xml:space="preserve"> </w:t>
      </w:r>
      <w:proofErr w:type="spellStart"/>
      <w:r w:rsidR="006D7413" w:rsidRPr="005D7E30">
        <w:rPr>
          <w:rFonts w:ascii="Cambria" w:eastAsia="Cambria" w:hAnsi="Cambria" w:cs="Cambria"/>
        </w:rPr>
        <w:t>urma</w:t>
      </w:r>
      <w:proofErr w:type="spellEnd"/>
      <w:r w:rsidR="006D7413" w:rsidRPr="005D7E30">
        <w:rPr>
          <w:rFonts w:ascii="Cambria" w:eastAsia="Cambria" w:hAnsi="Cambria" w:cs="Cambria"/>
        </w:rPr>
        <w:t xml:space="preserve"> </w:t>
      </w:r>
      <w:proofErr w:type="spellStart"/>
      <w:r w:rsidR="006D7413" w:rsidRPr="005D7E30">
        <w:rPr>
          <w:rFonts w:ascii="Cambria" w:eastAsia="Cambria" w:hAnsi="Cambria" w:cs="Cambria"/>
        </w:rPr>
        <w:t>evaluării</w:t>
      </w:r>
      <w:proofErr w:type="spellEnd"/>
      <w:r w:rsidR="006D7413" w:rsidRPr="005D7E30">
        <w:rPr>
          <w:rFonts w:ascii="Cambria" w:eastAsia="Cambria" w:hAnsi="Cambria" w:cs="Cambria"/>
        </w:rPr>
        <w:t xml:space="preserve"> </w:t>
      </w:r>
      <w:proofErr w:type="spellStart"/>
      <w:r w:rsidR="006D7413" w:rsidRPr="005D7E30">
        <w:rPr>
          <w:rFonts w:ascii="Cambria" w:eastAsia="Cambria" w:hAnsi="Cambria" w:cs="Cambria"/>
        </w:rPr>
        <w:t>instituționale</w:t>
      </w:r>
      <w:proofErr w:type="spellEnd"/>
      <w:r w:rsidR="006D7413" w:rsidRPr="005D7E30">
        <w:rPr>
          <w:rFonts w:ascii="Cambria" w:eastAsia="Cambria" w:hAnsi="Cambria" w:cs="Cambria"/>
        </w:rPr>
        <w:t xml:space="preserve">, </w:t>
      </w:r>
      <w:proofErr w:type="spellStart"/>
      <w:r w:rsidR="006D7413" w:rsidRPr="005D7E30">
        <w:rPr>
          <w:rFonts w:ascii="Cambria" w:eastAsia="Cambria" w:hAnsi="Cambria" w:cs="Cambria"/>
        </w:rPr>
        <w:t>candidatul</w:t>
      </w:r>
      <w:proofErr w:type="spellEnd"/>
      <w:r w:rsidR="006D7413" w:rsidRPr="005D7E30">
        <w:rPr>
          <w:rFonts w:ascii="Cambria" w:eastAsia="Cambria" w:hAnsi="Cambria" w:cs="Cambria"/>
        </w:rPr>
        <w:t xml:space="preserve">/a </w:t>
      </w:r>
      <w:proofErr w:type="gramStart"/>
      <w:r w:rsidR="006D7413" w:rsidRPr="005D7E30">
        <w:rPr>
          <w:rFonts w:ascii="Cambria" w:eastAsia="Cambria" w:hAnsi="Cambria" w:cs="Cambria"/>
        </w:rPr>
        <w:t>a</w:t>
      </w:r>
      <w:proofErr w:type="gramEnd"/>
      <w:r w:rsidR="006D7413" w:rsidRPr="005D7E30">
        <w:rPr>
          <w:rFonts w:ascii="Cambria" w:eastAsia="Cambria" w:hAnsi="Cambria" w:cs="Cambria"/>
        </w:rPr>
        <w:t xml:space="preserve"> </w:t>
      </w:r>
      <w:proofErr w:type="spellStart"/>
      <w:r w:rsidR="006D7413" w:rsidRPr="005D7E30">
        <w:rPr>
          <w:rFonts w:ascii="Cambria" w:eastAsia="Cambria" w:hAnsi="Cambria" w:cs="Cambria"/>
        </w:rPr>
        <w:t>obținut</w:t>
      </w:r>
      <w:proofErr w:type="spellEnd"/>
      <w:r w:rsidR="006D7413" w:rsidRPr="005D7E30">
        <w:rPr>
          <w:rFonts w:ascii="Cambria" w:eastAsia="Cambria" w:hAnsi="Cambria" w:cs="Cambria"/>
        </w:rPr>
        <w:t xml:space="preserve"> </w:t>
      </w:r>
      <w:proofErr w:type="spellStart"/>
      <w:r w:rsidR="006D7413" w:rsidRPr="005D7E30">
        <w:rPr>
          <w:rFonts w:ascii="Cambria" w:eastAsia="Cambria" w:hAnsi="Cambria" w:cs="Cambria"/>
        </w:rPr>
        <w:t>acordul</w:t>
      </w:r>
      <w:proofErr w:type="spellEnd"/>
      <w:r w:rsidR="006D7413" w:rsidRPr="005D7E30">
        <w:rPr>
          <w:rFonts w:ascii="Cambria" w:eastAsia="Cambria" w:hAnsi="Cambria" w:cs="Cambria"/>
        </w:rPr>
        <w:t xml:space="preserve"> </w:t>
      </w:r>
      <w:proofErr w:type="spellStart"/>
      <w:r w:rsidR="006D7413" w:rsidRPr="005D7E30">
        <w:rPr>
          <w:rFonts w:ascii="Cambria" w:eastAsia="Cambria" w:hAnsi="Cambria" w:cs="Cambria"/>
        </w:rPr>
        <w:t>pentru</w:t>
      </w:r>
      <w:r w:rsidR="005F5BC0" w:rsidRPr="005D7E30">
        <w:rPr>
          <w:rFonts w:ascii="Cambria" w:eastAsia="Cambria" w:hAnsi="Cambria" w:cs="Cambria"/>
        </w:rPr>
        <w:t>susținerea</w:t>
      </w:r>
      <w:proofErr w:type="spellEnd"/>
      <w:r w:rsidR="005F5BC0" w:rsidRPr="005D7E30">
        <w:rPr>
          <w:rFonts w:ascii="Cambria" w:eastAsia="Cambria" w:hAnsi="Cambria" w:cs="Cambria"/>
        </w:rPr>
        <w:t xml:space="preserve"> </w:t>
      </w:r>
      <w:proofErr w:type="spellStart"/>
      <w:r w:rsidR="005F5BC0" w:rsidRPr="005D7E30">
        <w:rPr>
          <w:rFonts w:ascii="Cambria" w:eastAsia="Cambria" w:hAnsi="Cambria" w:cs="Cambria"/>
        </w:rPr>
        <w:t>publică</w:t>
      </w:r>
      <w:proofErr w:type="spellEnd"/>
      <w:r w:rsidR="005F5BC0" w:rsidRPr="005D7E30">
        <w:rPr>
          <w:rFonts w:ascii="Cambria" w:eastAsia="Cambria" w:hAnsi="Cambria" w:cs="Cambria"/>
        </w:rPr>
        <w:t xml:space="preserve"> a </w:t>
      </w:r>
      <w:proofErr w:type="spellStart"/>
      <w:r w:rsidR="005F5BC0" w:rsidRPr="005D7E30">
        <w:rPr>
          <w:rFonts w:ascii="Cambria" w:eastAsia="Cambria" w:hAnsi="Cambria" w:cs="Cambria"/>
          <w:b/>
        </w:rPr>
        <w:t>tezei</w:t>
      </w:r>
      <w:proofErr w:type="spellEnd"/>
      <w:r w:rsidR="005F5BC0" w:rsidRPr="005D7E30">
        <w:rPr>
          <w:rFonts w:ascii="Cambria" w:eastAsia="Cambria" w:hAnsi="Cambria" w:cs="Cambria"/>
          <w:b/>
        </w:rPr>
        <w:t xml:space="preserve"> de </w:t>
      </w:r>
      <w:proofErr w:type="spellStart"/>
      <w:r w:rsidR="005F5BC0" w:rsidRPr="005D7E30">
        <w:rPr>
          <w:rFonts w:ascii="Cambria" w:eastAsia="Cambria" w:hAnsi="Cambria" w:cs="Cambria"/>
          <w:b/>
        </w:rPr>
        <w:t>abilitare</w:t>
      </w:r>
      <w:proofErr w:type="spellEnd"/>
      <w:r w:rsidR="005F5BC0" w:rsidRPr="005D7E30">
        <w:rPr>
          <w:rFonts w:ascii="Cambria" w:eastAsia="Cambria" w:hAnsi="Cambria" w:cs="Cambria"/>
        </w:rPr>
        <w:t>,</w:t>
      </w:r>
      <w:r w:rsidRPr="005D7E30">
        <w:rPr>
          <w:rFonts w:ascii="Cambria" w:eastAsia="Cambria" w:hAnsi="Cambria" w:cs="Cambria"/>
        </w:rPr>
        <w:t xml:space="preserve"> </w:t>
      </w:r>
      <w:proofErr w:type="spellStart"/>
      <w:r w:rsidRPr="005D7E30">
        <w:rPr>
          <w:rFonts w:ascii="Cambria" w:eastAsia="Cambria" w:hAnsi="Cambria" w:cs="Cambria"/>
        </w:rPr>
        <w:t>iar</w:t>
      </w:r>
      <w:proofErr w:type="spellEnd"/>
      <w:r w:rsidRPr="005D7E30">
        <w:rPr>
          <w:rFonts w:ascii="Cambria" w:eastAsia="Cambria" w:hAnsi="Cambria" w:cs="Cambria"/>
        </w:rPr>
        <w:t xml:space="preserve"> </w:t>
      </w:r>
      <w:proofErr w:type="spellStart"/>
      <w:r w:rsidRPr="005D7E30">
        <w:rPr>
          <w:rFonts w:ascii="Cambria" w:eastAsia="Cambria" w:hAnsi="Cambria" w:cs="Cambria"/>
        </w:rPr>
        <w:t>membrii</w:t>
      </w:r>
      <w:proofErr w:type="spellEnd"/>
      <w:r w:rsidRPr="005D7E30">
        <w:rPr>
          <w:rFonts w:ascii="Cambria" w:eastAsia="Cambria" w:hAnsi="Cambria" w:cs="Cambria"/>
        </w:rPr>
        <w:t xml:space="preserve"> </w:t>
      </w:r>
      <w:proofErr w:type="spellStart"/>
      <w:r w:rsidRPr="005D7E30">
        <w:rPr>
          <w:rFonts w:ascii="Cambria" w:eastAsia="Cambria" w:hAnsi="Cambria" w:cs="Cambria"/>
        </w:rPr>
        <w:t>comisiei</w:t>
      </w:r>
      <w:proofErr w:type="spellEnd"/>
      <w:r w:rsidRPr="005D7E30">
        <w:rPr>
          <w:rFonts w:ascii="Cambria" w:eastAsia="Cambria" w:hAnsi="Cambria" w:cs="Cambria"/>
        </w:rPr>
        <w:t xml:space="preserve"> de </w:t>
      </w:r>
      <w:proofErr w:type="spellStart"/>
      <w:r w:rsidRPr="005D7E30">
        <w:rPr>
          <w:rFonts w:ascii="Cambria" w:eastAsia="Cambria" w:hAnsi="Cambria" w:cs="Cambria"/>
        </w:rPr>
        <w:t>abilitare</w:t>
      </w:r>
      <w:proofErr w:type="spellEnd"/>
      <w:r w:rsidRPr="005D7E30">
        <w:rPr>
          <w:rFonts w:ascii="Cambria" w:eastAsia="Cambria" w:hAnsi="Cambria" w:cs="Cambria"/>
        </w:rPr>
        <w:t xml:space="preserve"> </w:t>
      </w:r>
      <w:proofErr w:type="spellStart"/>
      <w:r w:rsidRPr="005D7E30">
        <w:rPr>
          <w:rFonts w:ascii="Cambria" w:eastAsia="Cambria" w:hAnsi="Cambria" w:cs="Cambria"/>
        </w:rPr>
        <w:t>și</w:t>
      </w:r>
      <w:proofErr w:type="spellEnd"/>
      <w:r w:rsidRPr="005D7E30">
        <w:rPr>
          <w:rFonts w:ascii="Cambria" w:eastAsia="Cambria" w:hAnsi="Cambria" w:cs="Cambria"/>
        </w:rPr>
        <w:t xml:space="preserve">-au </w:t>
      </w:r>
      <w:proofErr w:type="spellStart"/>
      <w:r w:rsidRPr="005D7E30">
        <w:rPr>
          <w:rFonts w:ascii="Cambria" w:eastAsia="Cambria" w:hAnsi="Cambria" w:cs="Cambria"/>
        </w:rPr>
        <w:t>exprimat</w:t>
      </w:r>
      <w:proofErr w:type="spellEnd"/>
      <w:r w:rsidRPr="005D7E30">
        <w:rPr>
          <w:rFonts w:ascii="Cambria" w:eastAsia="Cambria" w:hAnsi="Cambria" w:cs="Cambria"/>
        </w:rPr>
        <w:t xml:space="preserve"> </w:t>
      </w:r>
      <w:proofErr w:type="spellStart"/>
      <w:r w:rsidRPr="005D7E30">
        <w:rPr>
          <w:rFonts w:ascii="Cambria" w:eastAsia="Cambria" w:hAnsi="Cambria" w:cs="Cambria"/>
        </w:rPr>
        <w:t>acordul</w:t>
      </w:r>
      <w:proofErr w:type="spellEnd"/>
      <w:r w:rsidRPr="005D7E30">
        <w:rPr>
          <w:rFonts w:ascii="Cambria" w:eastAsia="Cambria" w:hAnsi="Cambria" w:cs="Cambria"/>
        </w:rPr>
        <w:t xml:space="preserve"> </w:t>
      </w:r>
      <w:proofErr w:type="spellStart"/>
      <w:r w:rsidRPr="005D7E30">
        <w:rPr>
          <w:rFonts w:ascii="Cambria" w:eastAsia="Cambria" w:hAnsi="Cambria" w:cs="Cambria"/>
        </w:rPr>
        <w:t>pentru</w:t>
      </w:r>
      <w:proofErr w:type="spellEnd"/>
      <w:r w:rsidRPr="005D7E30">
        <w:rPr>
          <w:rFonts w:ascii="Cambria" w:eastAsia="Cambria" w:hAnsi="Cambria" w:cs="Cambria"/>
        </w:rPr>
        <w:t xml:space="preserve"> a face </w:t>
      </w:r>
      <w:proofErr w:type="spellStart"/>
      <w:r w:rsidRPr="005D7E30">
        <w:rPr>
          <w:rFonts w:ascii="Cambria" w:eastAsia="Cambria" w:hAnsi="Cambria" w:cs="Cambria"/>
        </w:rPr>
        <w:t>parte</w:t>
      </w:r>
      <w:proofErr w:type="spellEnd"/>
      <w:r w:rsidRPr="005D7E30">
        <w:rPr>
          <w:rFonts w:ascii="Cambria" w:eastAsia="Cambria" w:hAnsi="Cambria" w:cs="Cambria"/>
        </w:rPr>
        <w:t xml:space="preserve"> din </w:t>
      </w:r>
      <w:proofErr w:type="spellStart"/>
      <w:r w:rsidRPr="005D7E30">
        <w:rPr>
          <w:rFonts w:ascii="Cambria" w:eastAsia="Cambria" w:hAnsi="Cambria" w:cs="Cambria"/>
        </w:rPr>
        <w:t>comisie</w:t>
      </w:r>
      <w:proofErr w:type="spellEnd"/>
      <w:r w:rsidRPr="005D7E30">
        <w:rPr>
          <w:rFonts w:ascii="Cambria" w:eastAsia="Cambria" w:hAnsi="Cambria" w:cs="Cambria"/>
        </w:rPr>
        <w:t>.</w:t>
      </w:r>
    </w:p>
    <w:p w:rsidR="003E734D" w:rsidRDefault="003E734D">
      <w:pPr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3E734D" w:rsidRDefault="00CA20C8">
      <w:pPr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Data,</w:t>
      </w:r>
    </w:p>
    <w:p w:rsidR="003E734D" w:rsidRDefault="00CA20C8">
      <w:pPr>
        <w:ind w:left="0" w:hanging="2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Director </w:t>
      </w:r>
      <w:proofErr w:type="spellStart"/>
      <w:r>
        <w:rPr>
          <w:rFonts w:ascii="Cambria" w:eastAsia="Cambria" w:hAnsi="Cambria" w:cs="Cambria"/>
          <w:color w:val="000000"/>
        </w:rPr>
        <w:t>Școală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doctorală</w:t>
      </w:r>
      <w:proofErr w:type="spellEnd"/>
      <w:r>
        <w:rPr>
          <w:rFonts w:ascii="Cambria" w:eastAsia="Cambria" w:hAnsi="Cambria" w:cs="Cambria"/>
          <w:color w:val="000000"/>
        </w:rPr>
        <w:t>.................................................,</w:t>
      </w:r>
    </w:p>
    <w:p w:rsidR="003E734D" w:rsidRDefault="00CA20C8">
      <w:pPr>
        <w:ind w:left="0" w:hanging="2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Prof. univ. dr. .................................................</w:t>
      </w:r>
    </w:p>
    <w:p w:rsidR="003E734D" w:rsidRDefault="003E734D">
      <w:pPr>
        <w:ind w:left="0" w:hanging="2"/>
        <w:rPr>
          <w:rFonts w:ascii="Cambria" w:eastAsia="Cambria" w:hAnsi="Cambria" w:cs="Cambria"/>
          <w:color w:val="000000"/>
        </w:rPr>
      </w:pPr>
    </w:p>
    <w:p w:rsidR="003E734D" w:rsidRDefault="003E734D">
      <w:pPr>
        <w:ind w:left="0" w:hanging="2"/>
        <w:rPr>
          <w:rFonts w:ascii="Cambria" w:eastAsia="Cambria" w:hAnsi="Cambria" w:cs="Cambria"/>
          <w:color w:val="000000"/>
        </w:rPr>
      </w:pPr>
    </w:p>
    <w:p w:rsidR="003E734D" w:rsidRDefault="003E734D">
      <w:pPr>
        <w:ind w:left="0" w:hanging="2"/>
        <w:rPr>
          <w:rFonts w:ascii="Cambria" w:eastAsia="Cambria" w:hAnsi="Cambria" w:cs="Cambria"/>
          <w:color w:val="000000"/>
        </w:rPr>
      </w:pPr>
    </w:p>
    <w:p w:rsidR="003E734D" w:rsidRDefault="003E734D">
      <w:pPr>
        <w:ind w:left="0" w:hanging="2"/>
        <w:rPr>
          <w:rFonts w:ascii="Cambria" w:eastAsia="Cambria" w:hAnsi="Cambria" w:cs="Cambria"/>
          <w:color w:val="000000"/>
        </w:rPr>
      </w:pPr>
    </w:p>
    <w:p w:rsidR="003E734D" w:rsidRDefault="003E734D">
      <w:pPr>
        <w:ind w:left="0" w:hanging="2"/>
        <w:rPr>
          <w:rFonts w:ascii="Cambria" w:eastAsia="Cambria" w:hAnsi="Cambria" w:cs="Cambria"/>
          <w:color w:val="000000"/>
        </w:rPr>
      </w:pPr>
    </w:p>
    <w:p w:rsidR="003E734D" w:rsidRDefault="003E734D">
      <w:pPr>
        <w:ind w:left="0" w:hanging="2"/>
        <w:rPr>
          <w:rFonts w:ascii="Cambria" w:eastAsia="Cambria" w:hAnsi="Cambria" w:cs="Cambria"/>
          <w:color w:val="000000"/>
        </w:rPr>
      </w:pPr>
    </w:p>
    <w:p w:rsidR="003E734D" w:rsidRDefault="006B2698" w:rsidP="006B2698">
      <w:pPr>
        <w:spacing w:after="339" w:line="246" w:lineRule="auto"/>
        <w:ind w:leftChars="0" w:left="0" w:right="-15" w:firstLineChars="0" w:firstLine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</w:t>
      </w:r>
    </w:p>
    <w:p w:rsidR="003E734D" w:rsidRDefault="003E734D">
      <w:pPr>
        <w:tabs>
          <w:tab w:val="left" w:pos="1528"/>
        </w:tabs>
        <w:spacing w:line="300" w:lineRule="auto"/>
        <w:ind w:left="1" w:hanging="3"/>
        <w:rPr>
          <w:sz w:val="26"/>
          <w:szCs w:val="26"/>
        </w:rPr>
      </w:pPr>
    </w:p>
    <w:sectPr w:rsidR="003E73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851" w:right="1134" w:bottom="851" w:left="1134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67C" w:rsidRDefault="004E267C">
      <w:pPr>
        <w:spacing w:line="240" w:lineRule="auto"/>
        <w:ind w:left="0" w:hanging="2"/>
      </w:pPr>
      <w:r>
        <w:separator/>
      </w:r>
    </w:p>
  </w:endnote>
  <w:endnote w:type="continuationSeparator" w:id="0">
    <w:p w:rsidR="004E267C" w:rsidRDefault="004E267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6C9" w:rsidRDefault="002B26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B26C9" w:rsidRDefault="002B26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6C9" w:rsidRDefault="002B26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2B26C9" w:rsidRDefault="002B26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6C9" w:rsidRDefault="002B26C9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67C" w:rsidRDefault="004E267C">
      <w:pPr>
        <w:spacing w:line="240" w:lineRule="auto"/>
        <w:ind w:left="0" w:hanging="2"/>
      </w:pPr>
      <w:r>
        <w:separator/>
      </w:r>
    </w:p>
  </w:footnote>
  <w:footnote w:type="continuationSeparator" w:id="0">
    <w:p w:rsidR="004E267C" w:rsidRDefault="004E267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6C9" w:rsidRDefault="002B26C9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6C9" w:rsidRPr="00CD46F4" w:rsidRDefault="002B26C9" w:rsidP="00F92295">
    <w:pPr>
      <w:tabs>
        <w:tab w:val="center" w:pos="5884"/>
      </w:tabs>
      <w:spacing w:before="60"/>
      <w:ind w:left="1" w:hanging="3"/>
      <w:rPr>
        <w:sz w:val="16"/>
        <w:szCs w:val="16"/>
      </w:rPr>
    </w:pPr>
    <w:r>
      <w:rPr>
        <w:rFonts w:ascii="Impact" w:eastAsia="Impact" w:hAnsi="Impact" w:cs="Impact"/>
        <w:color w:val="004A74"/>
        <w:sz w:val="30"/>
        <w:szCs w:val="30"/>
      </w:rPr>
      <w:tab/>
    </w:r>
  </w:p>
  <w:p w:rsidR="002B26C9" w:rsidRDefault="002B26C9" w:rsidP="007B4447">
    <w:pPr>
      <w:pBdr>
        <w:top w:val="nil"/>
        <w:left w:val="nil"/>
        <w:bottom w:val="nil"/>
        <w:right w:val="nil"/>
        <w:between w:val="nil"/>
      </w:pBdr>
      <w:tabs>
        <w:tab w:val="left" w:pos="8610"/>
      </w:tabs>
      <w:spacing w:line="240" w:lineRule="auto"/>
      <w:ind w:leftChars="0" w:left="0" w:firstLineChars="0" w:firstLine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6C9" w:rsidRDefault="002B26C9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802"/>
    <w:multiLevelType w:val="multilevel"/>
    <w:tmpl w:val="860053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199731A"/>
    <w:multiLevelType w:val="multilevel"/>
    <w:tmpl w:val="E4563714"/>
    <w:lvl w:ilvl="0">
      <w:start w:val="1"/>
      <w:numFmt w:val="lowerLetter"/>
      <w:lvlText w:val="%1)"/>
      <w:lvlJc w:val="left"/>
      <w:pPr>
        <w:ind w:left="720" w:hanging="360"/>
      </w:pPr>
      <w:rPr>
        <w:b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1DB3A85"/>
    <w:multiLevelType w:val="multilevel"/>
    <w:tmpl w:val="9D9E45B6"/>
    <w:lvl w:ilvl="0">
      <w:start w:val="1"/>
      <w:numFmt w:val="lowerLetter"/>
      <w:lvlText w:val="%1)"/>
      <w:lvlJc w:val="left"/>
      <w:pPr>
        <w:ind w:left="10" w:hanging="10"/>
      </w:pPr>
      <w:rPr>
        <w:rFonts w:ascii="Times New Roman" w:eastAsia="Times New Roman" w:hAnsi="Times New Roman" w:cs="Times New Roman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Garamond" w:eastAsia="Garamond" w:hAnsi="Garamond" w:cs="Garamond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Garamond" w:eastAsia="Garamond" w:hAnsi="Garamond" w:cs="Garamond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Garamond" w:eastAsia="Garamond" w:hAnsi="Garamond" w:cs="Garamond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Garamond" w:eastAsia="Garamond" w:hAnsi="Garamond" w:cs="Garamond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Garamond" w:eastAsia="Garamond" w:hAnsi="Garamond" w:cs="Garamond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Garamond" w:eastAsia="Garamond" w:hAnsi="Garamond" w:cs="Garamond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Garamond" w:eastAsia="Garamond" w:hAnsi="Garamond" w:cs="Garamond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Garamond" w:eastAsia="Garamond" w:hAnsi="Garamond" w:cs="Garamond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13EA3328"/>
    <w:multiLevelType w:val="multilevel"/>
    <w:tmpl w:val="71A8AB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FBA6064"/>
    <w:multiLevelType w:val="multilevel"/>
    <w:tmpl w:val="3CBEC9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5A90838"/>
    <w:multiLevelType w:val="multilevel"/>
    <w:tmpl w:val="FC64466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99735D3"/>
    <w:multiLevelType w:val="multilevel"/>
    <w:tmpl w:val="2EB43B56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7" w15:restartNumberingAfterBreak="0">
    <w:nsid w:val="34944D11"/>
    <w:multiLevelType w:val="multilevel"/>
    <w:tmpl w:val="A3BCCE1A"/>
    <w:lvl w:ilvl="0">
      <w:start w:val="1"/>
      <w:numFmt w:val="decimal"/>
      <w:lvlText w:val="%1."/>
      <w:lvlJc w:val="left"/>
      <w:pPr>
        <w:ind w:left="540" w:hanging="360"/>
      </w:pPr>
      <w:rPr>
        <w:color w:val="000000"/>
        <w:vertAlign w:val="baseline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62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98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980" w:hanging="1800"/>
      </w:pPr>
      <w:rPr>
        <w:vertAlign w:val="baseline"/>
      </w:rPr>
    </w:lvl>
  </w:abstractNum>
  <w:abstractNum w:abstractNumId="8" w15:restartNumberingAfterBreak="0">
    <w:nsid w:val="34C6474C"/>
    <w:multiLevelType w:val="multilevel"/>
    <w:tmpl w:val="035AD1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B1553BD"/>
    <w:multiLevelType w:val="multilevel"/>
    <w:tmpl w:val="8702FE9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3CDC128B"/>
    <w:multiLevelType w:val="multilevel"/>
    <w:tmpl w:val="2E3282A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1DE7371"/>
    <w:multiLevelType w:val="multilevel"/>
    <w:tmpl w:val="0E0086E4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2" w15:restartNumberingAfterBreak="0">
    <w:nsid w:val="58C70342"/>
    <w:multiLevelType w:val="multilevel"/>
    <w:tmpl w:val="7212B1D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0392DEA"/>
    <w:multiLevelType w:val="multilevel"/>
    <w:tmpl w:val="316438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0"/>
  </w:num>
  <w:num w:numId="9">
    <w:abstractNumId w:val="6"/>
  </w:num>
  <w:num w:numId="10">
    <w:abstractNumId w:val="11"/>
  </w:num>
  <w:num w:numId="11">
    <w:abstractNumId w:val="4"/>
  </w:num>
  <w:num w:numId="12">
    <w:abstractNumId w:val="3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4D"/>
    <w:rsid w:val="00057295"/>
    <w:rsid w:val="000D5BD3"/>
    <w:rsid w:val="00216382"/>
    <w:rsid w:val="00220DAA"/>
    <w:rsid w:val="002403B6"/>
    <w:rsid w:val="0025033B"/>
    <w:rsid w:val="002A0316"/>
    <w:rsid w:val="002B26C9"/>
    <w:rsid w:val="003021C8"/>
    <w:rsid w:val="00316F0A"/>
    <w:rsid w:val="00325BF0"/>
    <w:rsid w:val="00360E83"/>
    <w:rsid w:val="003C4AA9"/>
    <w:rsid w:val="003E734D"/>
    <w:rsid w:val="004049BF"/>
    <w:rsid w:val="004A6859"/>
    <w:rsid w:val="004C3D48"/>
    <w:rsid w:val="004E267C"/>
    <w:rsid w:val="004E448B"/>
    <w:rsid w:val="0051713F"/>
    <w:rsid w:val="00532811"/>
    <w:rsid w:val="0053569A"/>
    <w:rsid w:val="0059670A"/>
    <w:rsid w:val="005B128B"/>
    <w:rsid w:val="005D7E30"/>
    <w:rsid w:val="005F5BC0"/>
    <w:rsid w:val="00601FC8"/>
    <w:rsid w:val="00630323"/>
    <w:rsid w:val="00636FBA"/>
    <w:rsid w:val="0063704E"/>
    <w:rsid w:val="00676DBB"/>
    <w:rsid w:val="00685969"/>
    <w:rsid w:val="006B2698"/>
    <w:rsid w:val="006D7413"/>
    <w:rsid w:val="006E21A6"/>
    <w:rsid w:val="006F1F5A"/>
    <w:rsid w:val="006F2966"/>
    <w:rsid w:val="00734059"/>
    <w:rsid w:val="0074072C"/>
    <w:rsid w:val="0075253F"/>
    <w:rsid w:val="00765A6A"/>
    <w:rsid w:val="007B4447"/>
    <w:rsid w:val="007F57ED"/>
    <w:rsid w:val="008208B6"/>
    <w:rsid w:val="00826B75"/>
    <w:rsid w:val="008575D2"/>
    <w:rsid w:val="00873F42"/>
    <w:rsid w:val="00895793"/>
    <w:rsid w:val="008F4176"/>
    <w:rsid w:val="00961D44"/>
    <w:rsid w:val="009C3953"/>
    <w:rsid w:val="00A12A19"/>
    <w:rsid w:val="00A254A7"/>
    <w:rsid w:val="00A93285"/>
    <w:rsid w:val="00A97310"/>
    <w:rsid w:val="00AC06E4"/>
    <w:rsid w:val="00AD532D"/>
    <w:rsid w:val="00B7670E"/>
    <w:rsid w:val="00B87496"/>
    <w:rsid w:val="00BB6BF0"/>
    <w:rsid w:val="00BE2DC9"/>
    <w:rsid w:val="00C23310"/>
    <w:rsid w:val="00C24085"/>
    <w:rsid w:val="00C3307D"/>
    <w:rsid w:val="00C57106"/>
    <w:rsid w:val="00C76120"/>
    <w:rsid w:val="00CA20C8"/>
    <w:rsid w:val="00CC2754"/>
    <w:rsid w:val="00CC5CEF"/>
    <w:rsid w:val="00CD46F4"/>
    <w:rsid w:val="00CE7E77"/>
    <w:rsid w:val="00D112BB"/>
    <w:rsid w:val="00D535E8"/>
    <w:rsid w:val="00D65A43"/>
    <w:rsid w:val="00D821F0"/>
    <w:rsid w:val="00D82D3D"/>
    <w:rsid w:val="00D84FB4"/>
    <w:rsid w:val="00D93520"/>
    <w:rsid w:val="00E05FCD"/>
    <w:rsid w:val="00E7689D"/>
    <w:rsid w:val="00E912F1"/>
    <w:rsid w:val="00E97CB0"/>
    <w:rsid w:val="00EA6AD6"/>
    <w:rsid w:val="00EC5CFF"/>
    <w:rsid w:val="00F748F9"/>
    <w:rsid w:val="00F77456"/>
    <w:rsid w:val="00F92295"/>
    <w:rsid w:val="00FB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01D3B"/>
  <w15:docId w15:val="{D69BBB6C-250C-4BA7-9204-4DD2F6A6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b/>
      <w:bCs/>
      <w:sz w:val="32"/>
      <w:lang w:val="ro-RO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  <w:lang w:val="ro-RO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  <w:lang w:val="ro-RO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i/>
      <w:iCs/>
      <w:lang w:val="en-GB"/>
    </w:rPr>
  </w:style>
  <w:style w:type="paragraph" w:styleId="Heading9">
    <w:name w:val="heading 9"/>
    <w:basedOn w:val="Normal"/>
    <w:next w:val="Normal"/>
    <w:pPr>
      <w:spacing w:before="240" w:after="60"/>
      <w:outlineLvl w:val="8"/>
    </w:pPr>
    <w:rPr>
      <w:rFonts w:ascii="Arial" w:hAnsi="Arial" w:cs="Arial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sz w:val="32"/>
      <w:szCs w:val="20"/>
      <w:lang w:val="ro-RO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center"/>
    </w:pPr>
    <w:rPr>
      <w:lang w:val="ro-RO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US" w:eastAsia="en-US"/>
    </w:rPr>
  </w:style>
  <w:style w:type="character" w:customStyle="1" w:styleId="Heading7Char">
    <w:name w:val="Heading 7 Char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Heading4Char">
    <w:name w:val="Heading 4 Char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ro-RO" w:eastAsia="en-US"/>
    </w:rPr>
  </w:style>
  <w:style w:type="character" w:customStyle="1" w:styleId="Heading5Char">
    <w:name w:val="Heading 5 Char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ro-RO" w:eastAsia="en-US"/>
    </w:rPr>
  </w:style>
  <w:style w:type="character" w:customStyle="1" w:styleId="Heading6Char">
    <w:name w:val="Heading 6 Char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n-GB" w:eastAsia="en-US"/>
    </w:rPr>
  </w:style>
  <w:style w:type="character" w:customStyle="1" w:styleId="Heading8Char">
    <w:name w:val="Heading 8 Char"/>
    <w:rPr>
      <w:i/>
      <w:iCs/>
      <w:w w:val="100"/>
      <w:position w:val="-1"/>
      <w:sz w:val="24"/>
      <w:szCs w:val="24"/>
      <w:effect w:val="none"/>
      <w:vertAlign w:val="baseline"/>
      <w:cs w:val="0"/>
      <w:em w:val="none"/>
      <w:lang w:val="en-GB" w:eastAsia="en-US"/>
    </w:rPr>
  </w:style>
  <w:style w:type="character" w:customStyle="1" w:styleId="Heading9Char">
    <w:name w:val="Heading 9 Char"/>
    <w:rPr>
      <w:rFonts w:ascii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val="ro-RO" w:eastAsia="en-US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ro-RO"/>
    </w:rPr>
  </w:style>
  <w:style w:type="paragraph" w:styleId="BodyTextIndent">
    <w:name w:val="Body Text Indent"/>
    <w:basedOn w:val="Normal"/>
    <w:pPr>
      <w:spacing w:before="120"/>
      <w:ind w:left="1134"/>
      <w:jc w:val="both"/>
    </w:pPr>
    <w:rPr>
      <w:rFonts w:ascii="Garamond" w:hAnsi="Garamond"/>
      <w:szCs w:val="20"/>
      <w:lang w:val="ro-RO"/>
    </w:rPr>
  </w:style>
  <w:style w:type="character" w:customStyle="1" w:styleId="BodyTextIndentChar">
    <w:name w:val="Body Text Indent Char"/>
    <w:rPr>
      <w:rFonts w:ascii="Garamond" w:hAnsi="Garamond"/>
      <w:w w:val="100"/>
      <w:position w:val="-1"/>
      <w:sz w:val="24"/>
      <w:effect w:val="none"/>
      <w:vertAlign w:val="baseline"/>
      <w:cs w:val="0"/>
      <w:em w:val="none"/>
      <w:lang w:val="ro-RO" w:eastAsia="en-US"/>
    </w:rPr>
  </w:style>
  <w:style w:type="paragraph" w:styleId="BodyText2">
    <w:name w:val="Body Text 2"/>
    <w:basedOn w:val="Normal"/>
    <w:pPr>
      <w:spacing w:after="120" w:line="480" w:lineRule="auto"/>
    </w:pPr>
    <w:rPr>
      <w:lang w:val="ro-RO"/>
    </w:rPr>
  </w:style>
  <w:style w:type="character" w:customStyle="1" w:styleId="BodyText2Char">
    <w:name w:val="Body Text 2 Char"/>
    <w:rPr>
      <w:w w:val="100"/>
      <w:position w:val="-1"/>
      <w:sz w:val="24"/>
      <w:szCs w:val="24"/>
      <w:effect w:val="none"/>
      <w:vertAlign w:val="baseline"/>
      <w:cs w:val="0"/>
      <w:em w:val="none"/>
      <w:lang w:val="ro-RO" w:eastAsia="en-US"/>
    </w:rPr>
  </w:style>
  <w:style w:type="paragraph" w:styleId="BlockText">
    <w:name w:val="Block Text"/>
    <w:basedOn w:val="Normal"/>
    <w:pPr>
      <w:ind w:left="360" w:right="-108" w:hanging="360"/>
    </w:pPr>
    <w:rPr>
      <w:b/>
      <w:bCs/>
      <w:sz w:val="28"/>
      <w:lang w:val="ro-RO"/>
    </w:rPr>
  </w:style>
  <w:style w:type="character" w:customStyle="1" w:styleId="TitleChar">
    <w:name w:val="Title Char"/>
    <w:rPr>
      <w:b/>
      <w:w w:val="100"/>
      <w:position w:val="-1"/>
      <w:sz w:val="32"/>
      <w:effect w:val="none"/>
      <w:vertAlign w:val="baseline"/>
      <w:cs w:val="0"/>
      <w:em w:val="none"/>
      <w:lang w:val="ro-RO" w:eastAsia="en-US"/>
    </w:rPr>
  </w:style>
  <w:style w:type="paragraph" w:styleId="BodyText3">
    <w:name w:val="Body Text 3"/>
    <w:basedOn w:val="Normal"/>
    <w:pPr>
      <w:spacing w:after="120"/>
    </w:pPr>
    <w:rPr>
      <w:sz w:val="16"/>
      <w:szCs w:val="16"/>
      <w:lang w:val="ro-RO"/>
    </w:rPr>
  </w:style>
  <w:style w:type="character" w:customStyle="1" w:styleId="BodyText3Char">
    <w:name w:val="Body Text 3 Char"/>
    <w:rPr>
      <w:w w:val="100"/>
      <w:position w:val="-1"/>
      <w:sz w:val="16"/>
      <w:szCs w:val="16"/>
      <w:effect w:val="none"/>
      <w:vertAlign w:val="baseline"/>
      <w:cs w:val="0"/>
      <w:em w:val="none"/>
      <w:lang w:val="ro-RO" w:eastAsia="en-U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ro-RO"/>
    </w:rPr>
  </w:style>
  <w:style w:type="character" w:customStyle="1" w:styleId="PlainTextChar">
    <w:name w:val="Plain Text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o-RO" w:eastAsia="en-US"/>
    </w:rPr>
  </w:style>
  <w:style w:type="paragraph" w:customStyle="1" w:styleId="style14">
    <w:name w:val="style14"/>
    <w:basedOn w:val="Normal"/>
    <w:pPr>
      <w:spacing w:before="100" w:beforeAutospacing="1" w:after="100" w:afterAutospacing="1"/>
    </w:pPr>
    <w:rPr>
      <w:color w:val="FF0000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style171">
    <w:name w:val="style171"/>
    <w:rPr>
      <w:color w:val="0066CC"/>
      <w:w w:val="100"/>
      <w:position w:val="-1"/>
      <w:effect w:val="none"/>
      <w:vertAlign w:val="baseline"/>
      <w:cs w:val="0"/>
      <w:em w:val="none"/>
    </w:rPr>
  </w:style>
  <w:style w:type="character" w:customStyle="1" w:styleId="style181">
    <w:name w:val="style181"/>
    <w:rPr>
      <w:b/>
      <w:bCs/>
      <w:color w:val="0066CC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  <w:lang w:val="ro-RO"/>
    </w:rPr>
  </w:style>
  <w:style w:type="character" w:customStyle="1" w:styleId="BodyTextIndent3Char">
    <w:name w:val="Body Text Indent 3 Char"/>
    <w:rPr>
      <w:w w:val="100"/>
      <w:position w:val="-1"/>
      <w:sz w:val="16"/>
      <w:szCs w:val="16"/>
      <w:effect w:val="none"/>
      <w:vertAlign w:val="baseline"/>
      <w:cs w:val="0"/>
      <w:em w:val="none"/>
      <w:lang w:val="ro-RO" w:eastAsia="en-US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lang w:val="ro-RO"/>
    </w:rPr>
  </w:style>
  <w:style w:type="character" w:customStyle="1" w:styleId="BodyTextIndent2Char">
    <w:name w:val="Body Text Indent 2 Char"/>
    <w:rPr>
      <w:w w:val="100"/>
      <w:position w:val="-1"/>
      <w:sz w:val="24"/>
      <w:szCs w:val="24"/>
      <w:effect w:val="none"/>
      <w:vertAlign w:val="baseline"/>
      <w:cs w:val="0"/>
      <w:em w:val="none"/>
      <w:lang w:val="ro-RO" w:eastAsia="en-US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  <w:lang w:eastAsia="ro-RO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Normal1">
    <w:name w:val="Normal+1"/>
    <w:basedOn w:val="Default"/>
    <w:next w:val="Default"/>
    <w:rPr>
      <w:color w:val="auto"/>
    </w:rPr>
  </w:style>
  <w:style w:type="paragraph" w:customStyle="1" w:styleId="TextnBalon1">
    <w:name w:val="Text în Balon+1"/>
    <w:basedOn w:val="Default"/>
    <w:next w:val="Default"/>
    <w:rPr>
      <w:color w:val="auto"/>
    </w:rPr>
  </w:style>
  <w:style w:type="paragraph" w:customStyle="1" w:styleId="Heading41">
    <w:name w:val="Heading 4+1"/>
    <w:basedOn w:val="Default"/>
    <w:next w:val="Default"/>
    <w:rPr>
      <w:color w:val="auto"/>
    </w:rPr>
  </w:style>
  <w:style w:type="paragraph" w:customStyle="1" w:styleId="BodyText1">
    <w:name w:val="Body Text+1"/>
    <w:basedOn w:val="Default"/>
    <w:next w:val="Default"/>
    <w:rPr>
      <w:color w:val="auto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indent1">
    <w:name w:val="indent1"/>
    <w:rPr>
      <w:w w:val="100"/>
      <w:position w:val="-1"/>
      <w:effect w:val="none"/>
      <w:vertAlign w:val="baseline"/>
      <w:cs w:val="0"/>
      <w:em w:val="none"/>
    </w:rPr>
  </w:style>
  <w:style w:type="paragraph" w:customStyle="1" w:styleId="align-justify">
    <w:name w:val="align-justify"/>
    <w:basedOn w:val="Normal"/>
    <w:pPr>
      <w:spacing w:before="100" w:beforeAutospacing="1" w:after="100" w:afterAutospacing="1"/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yiv9770897356">
    <w:name w:val="yiv9770897356"/>
    <w:rPr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  <w:lang w:val="ro-RO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ro-RO"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ro-RO" w:eastAsia="en-US"/>
    </w:rPr>
  </w:style>
  <w:style w:type="character" w:customStyle="1" w:styleId="salnbdy">
    <w:name w:val="s_aln_bdy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Normal"/>
    <w:pPr>
      <w:spacing w:before="100" w:beforeAutospacing="1" w:after="100" w:afterAutospacing="1"/>
    </w:pPr>
  </w:style>
  <w:style w:type="character" w:customStyle="1" w:styleId="yshortcuts1">
    <w:name w:val="yshortcuts1"/>
    <w:rPr>
      <w:color w:val="366388"/>
      <w:w w:val="100"/>
      <w:position w:val="-1"/>
      <w:effect w:val="none"/>
      <w:vertAlign w:val="baseline"/>
      <w:cs w:val="0"/>
      <w:em w:val="none"/>
    </w:rPr>
  </w:style>
  <w:style w:type="character" w:customStyle="1" w:styleId="yshortcuts2">
    <w:name w:val="yshortcuts2"/>
    <w:rPr>
      <w:color w:val="366388"/>
      <w:w w:val="100"/>
      <w:position w:val="-1"/>
      <w:effect w:val="none"/>
      <w:vertAlign w:val="baseline"/>
      <w:cs w:val="0"/>
      <w:em w:val="none"/>
    </w:rPr>
  </w:style>
  <w:style w:type="character" w:customStyle="1" w:styleId="tpa1">
    <w:name w:val="tpa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Els-Title">
    <w:name w:val="Els-Title"/>
    <w:next w:val="Normal"/>
    <w:pPr>
      <w:spacing w:after="80"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lang w:eastAsia="en-US"/>
    </w:rPr>
  </w:style>
  <w:style w:type="table" w:customStyle="1" w:styleId="TableGrid1">
    <w:name w:val="Table Grid1"/>
    <w:basedOn w:val="TableNormal"/>
    <w:next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">
    <w:name w:val="a_l"/>
    <w:basedOn w:val="Normal"/>
    <w:pPr>
      <w:jc w:val="both"/>
    </w:pPr>
  </w:style>
  <w:style w:type="character" w:customStyle="1" w:styleId="Heading1Char">
    <w:name w:val="Heading 1 Char"/>
    <w:rPr>
      <w:b/>
      <w:bCs/>
      <w:w w:val="100"/>
      <w:position w:val="-1"/>
      <w:sz w:val="32"/>
      <w:szCs w:val="24"/>
      <w:effect w:val="none"/>
      <w:vertAlign w:val="baseline"/>
      <w:cs w:val="0"/>
      <w:em w:val="none"/>
      <w:lang w:val="ro-RO" w:eastAsia="en-US"/>
    </w:rPr>
  </w:style>
  <w:style w:type="character" w:customStyle="1" w:styleId="BodyTextChar">
    <w:name w:val="Body Text Char"/>
    <w:rPr>
      <w:w w:val="100"/>
      <w:position w:val="-1"/>
      <w:sz w:val="24"/>
      <w:szCs w:val="24"/>
      <w:effect w:val="none"/>
      <w:vertAlign w:val="baseline"/>
      <w:cs w:val="0"/>
      <w:em w:val="none"/>
      <w:lang w:val="ro-RO" w:eastAsia="en-US"/>
    </w:rPr>
  </w:style>
  <w:style w:type="paragraph" w:customStyle="1" w:styleId="TableParagraph">
    <w:name w:val="Table Paragraph"/>
    <w:basedOn w:val="Normal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i51JJ4d6TicBSutW7knmbHJ87g==">CgMxLjAaFAoBMBIPCg0IB0IJEgdHdW5nc3VoGhQKATESDwoNCAdCCRIHR3VuZ3N1aBoUCgEyEg8KDQgHQgkSB0d1bmdzdWgyDmgucWczM2R0NnhscjYxOAByITFyRGlTeTNJaVpaM25MWTVLd0tkMmdhZ2FLY19ybk5xMQ==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0F356D-4951-40DC-AB16-9C7B89FA8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358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FLORINA MOHANU</dc:creator>
  <cp:lastModifiedBy>Administrator</cp:lastModifiedBy>
  <cp:revision>52</cp:revision>
  <dcterms:created xsi:type="dcterms:W3CDTF">2025-04-24T16:14:00Z</dcterms:created>
  <dcterms:modified xsi:type="dcterms:W3CDTF">2025-05-15T15:33:00Z</dcterms:modified>
</cp:coreProperties>
</file>